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2CD0AA" w14:textId="77777777" w:rsidR="00BD32F0" w:rsidRDefault="00000000">
      <w:pPr>
        <w:jc w:val="center"/>
      </w:pPr>
      <w:r>
        <w:rPr>
          <w:b/>
          <w:color w:val="1F4E79"/>
          <w:sz w:val="48"/>
        </w:rPr>
        <w:t>POLITYKA PRYWATNOŚCI</w:t>
      </w:r>
    </w:p>
    <w:p w14:paraId="054DFB47" w14:textId="77777777" w:rsidR="00BD32F0" w:rsidRDefault="00000000">
      <w:pPr>
        <w:jc w:val="center"/>
      </w:pPr>
      <w:r>
        <w:rPr>
          <w:b/>
          <w:sz w:val="32"/>
        </w:rPr>
        <w:t>Power Technology P.S.A.</w:t>
      </w:r>
    </w:p>
    <w:p w14:paraId="1BAD8D64" w14:textId="5918A5A1" w:rsidR="00BD32F0" w:rsidRDefault="00000000">
      <w:pPr>
        <w:jc w:val="center"/>
      </w:pPr>
      <w:r>
        <w:rPr>
          <w:i/>
          <w:sz w:val="20"/>
        </w:rPr>
        <w:t xml:space="preserve">Wersja 1.0 — obowiązuje od dnia </w:t>
      </w:r>
      <w:r w:rsidR="001B6D6A">
        <w:rPr>
          <w:i/>
          <w:sz w:val="20"/>
        </w:rPr>
        <w:t>20.08.2026</w:t>
      </w:r>
    </w:p>
    <w:p w14:paraId="6C15EA73" w14:textId="77777777" w:rsidR="00BD32F0" w:rsidRDefault="00000000">
      <w:pPr>
        <w:pStyle w:val="Nagwek1"/>
      </w:pPr>
      <w:r>
        <w:t>1. Informacje ogólne</w:t>
      </w:r>
    </w:p>
    <w:p w14:paraId="1FD035AA" w14:textId="77777777" w:rsidR="00BD32F0" w:rsidRDefault="00000000">
      <w:r>
        <w:t>Niniejsza Polityka prywatności określa zasady przetwarzania danych osobowych użytkowników strony internetowej oraz osób korzystających z formularzy, zapisujących się na szkolenia, webinary lub dokonujących płatności za usługi szkoleniowe oferowane przez Power Technology P.S.A.</w:t>
      </w:r>
    </w:p>
    <w:p w14:paraId="11A78637" w14:textId="77777777" w:rsidR="00BD32F0" w:rsidRDefault="00000000">
      <w:r>
        <w:t>Polityka prywatności została przygotowana zgodnie z przepisami Rozporządzenia Parlamentu Europejskiego i Rady UE 2016/679 z dnia 27 kwietnia 2016 r., zwanego dalej „RODO”, ustawą z dnia 10 maja 2018 r. o ochronie danych osobowych oraz właściwymi przepisami prawa polskiego i europejskiego.</w:t>
      </w:r>
    </w:p>
    <w:p w14:paraId="62D49C15" w14:textId="77777777" w:rsidR="00BD32F0" w:rsidRDefault="00000000">
      <w:pPr>
        <w:pStyle w:val="Nagwek1"/>
      </w:pPr>
      <w:r>
        <w:t>2. Administrator danych osobowych</w:t>
      </w:r>
    </w:p>
    <w:p w14:paraId="1174C300" w14:textId="77777777" w:rsidR="00BD32F0" w:rsidRDefault="00000000">
      <w:r>
        <w:t>Administratorem danych osobowych jest:</w:t>
      </w:r>
    </w:p>
    <w:p w14:paraId="476983A8" w14:textId="77777777" w:rsidR="00BD32F0" w:rsidRDefault="00000000">
      <w:r>
        <w:t>Power Technology P.S.A.</w:t>
      </w:r>
      <w:r>
        <w:br/>
        <w:t>ul. Widokowa 8</w:t>
      </w:r>
      <w:r>
        <w:br/>
        <w:t>87-162 Lubicz Górny</w:t>
      </w:r>
      <w:r>
        <w:br/>
        <w:t>KRS: 0001087392</w:t>
      </w:r>
      <w:r>
        <w:br/>
        <w:t>NIP: 8792755036</w:t>
      </w:r>
      <w:r>
        <w:br/>
        <w:t>REGON: 527760094</w:t>
      </w:r>
      <w:r>
        <w:br/>
        <w:t>e-mail: biuro@power-technology.pl</w:t>
      </w:r>
    </w:p>
    <w:p w14:paraId="35ECA7C3" w14:textId="77777777" w:rsidR="00BD32F0" w:rsidRDefault="00000000">
      <w:r>
        <w:t>W sprawach dotyczących ochrony danych osobowych można kontaktować się z Administratorem pod adresem e-mail: biuro@power-technology.pl.</w:t>
      </w:r>
    </w:p>
    <w:p w14:paraId="52ECB49D" w14:textId="77777777" w:rsidR="00BD32F0" w:rsidRDefault="00000000">
      <w:r>
        <w:t>Jeżeli Administrator wyznaczy Inspektora Ochrony Danych, jego dane kontaktowe zostaną opublikowane na stronie internetowej.</w:t>
      </w:r>
    </w:p>
    <w:p w14:paraId="5DD9BD88" w14:textId="77777777" w:rsidR="00BD32F0" w:rsidRDefault="00000000">
      <w:pPr>
        <w:pStyle w:val="Nagwek1"/>
      </w:pPr>
      <w:r>
        <w:t>3. Zakres przetwarzanych danych</w:t>
      </w:r>
    </w:p>
    <w:p w14:paraId="0548E3BA" w14:textId="77777777" w:rsidR="00BD32F0" w:rsidRDefault="00000000">
      <w:r>
        <w:t>Administrator może przetwarzać następujące dane osobowe:</w:t>
      </w:r>
    </w:p>
    <w:p w14:paraId="5854F776" w14:textId="77777777" w:rsidR="00BD32F0" w:rsidRDefault="00000000">
      <w:pPr>
        <w:pStyle w:val="Listapunktowana"/>
      </w:pPr>
      <w:r>
        <w:t>imię i nazwisko</w:t>
      </w:r>
    </w:p>
    <w:p w14:paraId="4EA6601A" w14:textId="77777777" w:rsidR="00BD32F0" w:rsidRDefault="00000000">
      <w:pPr>
        <w:pStyle w:val="Listapunktowana"/>
      </w:pPr>
      <w:r>
        <w:t>adres e-mail</w:t>
      </w:r>
    </w:p>
    <w:p w14:paraId="5FC1B769" w14:textId="77777777" w:rsidR="00BD32F0" w:rsidRDefault="00000000">
      <w:pPr>
        <w:pStyle w:val="Listapunktowana"/>
      </w:pPr>
      <w:r>
        <w:t>numer telefonu</w:t>
      </w:r>
    </w:p>
    <w:p w14:paraId="25A61B8D" w14:textId="77777777" w:rsidR="00BD32F0" w:rsidRDefault="00000000">
      <w:pPr>
        <w:pStyle w:val="Listapunktowana"/>
      </w:pPr>
      <w:r>
        <w:t>dane firmy</w:t>
      </w:r>
    </w:p>
    <w:p w14:paraId="707BB2FB" w14:textId="77777777" w:rsidR="00BD32F0" w:rsidRDefault="00000000">
      <w:pPr>
        <w:pStyle w:val="Listapunktowana"/>
      </w:pPr>
      <w:r>
        <w:t>NIP</w:t>
      </w:r>
    </w:p>
    <w:p w14:paraId="548E4151" w14:textId="77777777" w:rsidR="00BD32F0" w:rsidRDefault="00000000">
      <w:pPr>
        <w:pStyle w:val="Listapunktowana"/>
      </w:pPr>
      <w:r>
        <w:t>adres do faktury</w:t>
      </w:r>
    </w:p>
    <w:p w14:paraId="706C9D42" w14:textId="77777777" w:rsidR="00BD32F0" w:rsidRDefault="00000000">
      <w:pPr>
        <w:pStyle w:val="Listapunktowana"/>
      </w:pPr>
      <w:r>
        <w:t>dane niezbędne do wystawienia dokumentu księgowego</w:t>
      </w:r>
    </w:p>
    <w:p w14:paraId="11D9EF35" w14:textId="77777777" w:rsidR="00BD32F0" w:rsidRDefault="00000000">
      <w:pPr>
        <w:pStyle w:val="Listapunktowana"/>
      </w:pPr>
      <w:r>
        <w:t>dane dotyczące wybranego szkolenia lub webinaru</w:t>
      </w:r>
    </w:p>
    <w:p w14:paraId="70BA6C0A" w14:textId="77777777" w:rsidR="00BD32F0" w:rsidRDefault="00000000">
      <w:pPr>
        <w:pStyle w:val="Listapunktowana"/>
      </w:pPr>
      <w:r>
        <w:t>dane dotyczące płatności</w:t>
      </w:r>
    </w:p>
    <w:p w14:paraId="3ACFA6C8" w14:textId="77777777" w:rsidR="00BD32F0" w:rsidRDefault="00000000">
      <w:pPr>
        <w:pStyle w:val="Listapunktowana"/>
      </w:pPr>
      <w:r>
        <w:t>informacje przekazane w formularzu kontaktowym</w:t>
      </w:r>
    </w:p>
    <w:p w14:paraId="4B3E16E7" w14:textId="77777777" w:rsidR="00BD32F0" w:rsidRDefault="00000000">
      <w:pPr>
        <w:pStyle w:val="Listapunktowana"/>
      </w:pPr>
      <w:r>
        <w:lastRenderedPageBreak/>
        <w:t>dane techniczne związane z korzystaniem ze strony, takie jak adres IP, typ przeglądarki, identyfikatory plików cookie, informacje o urządzeniu i aktywności na stronie</w:t>
      </w:r>
    </w:p>
    <w:p w14:paraId="28018A5D" w14:textId="77777777" w:rsidR="00BD32F0" w:rsidRDefault="00000000">
      <w:r>
        <w:t>W przypadku udziału w szkoleniach dronowych Administrator może przetwarzać również dane niezbędne do organizacji szkolenia, w tym informacje wymagane do udziału w szkoleniu, dane dotyczące zgód, oświadczeń uczestnika oraz dane potrzebne do realizacji obowiązków organizacyjnych lub prawnych.</w:t>
      </w:r>
    </w:p>
    <w:p w14:paraId="5E25E195" w14:textId="77777777" w:rsidR="00BD32F0" w:rsidRDefault="00000000">
      <w:pPr>
        <w:pStyle w:val="Nagwek1"/>
      </w:pPr>
      <w:r>
        <w:t>4. Cele i podstawy prawne przetwarzania danych</w:t>
      </w:r>
    </w:p>
    <w:p w14:paraId="6E4BFC20" w14:textId="77777777" w:rsidR="00BD32F0" w:rsidRDefault="00000000">
      <w:r>
        <w:t>Dane osobowe są przetwarzane w następujących celach:</w:t>
      </w:r>
    </w:p>
    <w:p w14:paraId="74144026" w14:textId="77777777" w:rsidR="00BD32F0" w:rsidRDefault="00000000">
      <w:pPr>
        <w:pStyle w:val="Nagwek2"/>
      </w:pPr>
      <w:r>
        <w:t>4.1. Obsługa zapytań i formularzy kontaktowych</w:t>
      </w:r>
    </w:p>
    <w:p w14:paraId="47EDDAA1" w14:textId="77777777" w:rsidR="00BD32F0" w:rsidRDefault="00000000">
      <w:r>
        <w:t>Dane podane w formularzu kontaktowym są przetwarzane w celu udzielenia odpowiedzi na zapytanie, przedstawienia informacji o szkoleniu lub webinarze oraz prowadzenia dalszej korespondencji.</w:t>
      </w:r>
    </w:p>
    <w:p w14:paraId="0AE930D4" w14:textId="77777777" w:rsidR="00BD32F0" w:rsidRDefault="00000000">
      <w:r>
        <w:t>Podstawa prawna: art. 6 ust. 1 lit. f RODO — prawnie uzasadniony interes Administratora polegający na obsłudze zapytań i komunikacji z osobami zainteresowanymi ofertą.</w:t>
      </w:r>
    </w:p>
    <w:p w14:paraId="2F02DC6E" w14:textId="77777777" w:rsidR="00BD32F0" w:rsidRDefault="00000000">
      <w:pPr>
        <w:pStyle w:val="Nagwek2"/>
      </w:pPr>
      <w:r>
        <w:t>4.2. Zapis na webinar lub szkolenie</w:t>
      </w:r>
    </w:p>
    <w:p w14:paraId="1BCF3045" w14:textId="77777777" w:rsidR="00BD32F0" w:rsidRDefault="00000000">
      <w:r>
        <w:t>Dane podane podczas zapisu są przetwarzane w celu obsługi zgłoszenia, rezerwacji miejsca, przekazania informacji organizacyjnych oraz realizacji webinaru lub szkolenia.</w:t>
      </w:r>
    </w:p>
    <w:p w14:paraId="767B8567" w14:textId="77777777" w:rsidR="00BD32F0" w:rsidRDefault="00000000">
      <w:r>
        <w:t>Podstawa prawna: art. 6 ust. 1 lit. b RODO — działania zmierzające do zawarcia umowy lub wykonanie umowy.</w:t>
      </w:r>
    </w:p>
    <w:p w14:paraId="7BB9C56A" w14:textId="77777777" w:rsidR="00BD32F0" w:rsidRDefault="00000000">
      <w:pPr>
        <w:pStyle w:val="Nagwek2"/>
      </w:pPr>
      <w:r>
        <w:t>4.3. Realizacja szkolenia</w:t>
      </w:r>
    </w:p>
    <w:p w14:paraId="20D75D3C" w14:textId="77777777" w:rsidR="00BD32F0" w:rsidRDefault="00000000">
      <w:r>
        <w:t>Dane uczestników są przetwarzane w celu organizacji i przeprowadzenia szkolenia, kontaktu organizacyjnego, potwierdzenia udziału, wydania certyfikatu lub zaświadczenia oraz obsługi dokumentacji szkoleniowej.</w:t>
      </w:r>
    </w:p>
    <w:p w14:paraId="012085AA" w14:textId="77777777" w:rsidR="00BD32F0" w:rsidRDefault="00000000">
      <w:r>
        <w:t>Podstawa prawna: art. 6 ust. 1 lit. b RODO — wykonanie umowy, oraz art. 6 ust. 1 lit. f RODO — prawnie uzasadniony interes Administratora polegający na prawidłowej organizacji i dokumentacji szkolenia.</w:t>
      </w:r>
    </w:p>
    <w:p w14:paraId="57B48D71" w14:textId="77777777" w:rsidR="00BD32F0" w:rsidRDefault="00000000">
      <w:pPr>
        <w:pStyle w:val="Nagwek2"/>
      </w:pPr>
      <w:r>
        <w:t>4.4. Obsługa płatności</w:t>
      </w:r>
    </w:p>
    <w:p w14:paraId="44A31B37" w14:textId="77777777" w:rsidR="00BD32F0" w:rsidRDefault="00000000">
      <w:r>
        <w:t>Dane związane z płatnościami są przetwarzane w celu przyjęcia płatności za szkolenie, potwierdzenia transakcji, obsługi zwrotów oraz rozliczeń.</w:t>
      </w:r>
    </w:p>
    <w:p w14:paraId="4057F941" w14:textId="77777777" w:rsidR="00BD32F0" w:rsidRDefault="00000000">
      <w:r>
        <w:t>Podstawa prawna: art. 6 ust. 1 lit. b RODO — wykonanie umowy, oraz art. 6 ust. 1 lit. c RODO — obowiązki prawne związane z rachunkowością i rozliczeniami podatkowymi.</w:t>
      </w:r>
      <w:r>
        <w:br/>
      </w:r>
      <w:r>
        <w:br/>
        <w:t>Płatności mogą być obsługiwane przez zewnętrznego operatora płatności: [nazwa operatora płatności, np. Przelewy24 / PayU / Stripe / Tpay]. W takim przypadku dane niezbędne do realizacji płatności mogą być przekazywane temu operatorowi zgodnie z jego regulaminem i polityką prywatności.</w:t>
      </w:r>
    </w:p>
    <w:p w14:paraId="0A01F826" w14:textId="77777777" w:rsidR="00BD32F0" w:rsidRDefault="00000000">
      <w:pPr>
        <w:pStyle w:val="Nagwek2"/>
      </w:pPr>
      <w:r>
        <w:t>4.5. Wystawianie faktur i dokumentów księgowych</w:t>
      </w:r>
    </w:p>
    <w:p w14:paraId="089992DD" w14:textId="77777777" w:rsidR="00BD32F0" w:rsidRDefault="00000000">
      <w:r>
        <w:t>Dane podane do faktury są przetwarzane w celu wystawienia faktury, prowadzenia księgowości oraz realizacji obowiązków podatkowych.</w:t>
      </w:r>
    </w:p>
    <w:p w14:paraId="06A3DF96" w14:textId="77777777" w:rsidR="00BD32F0" w:rsidRDefault="00000000">
      <w:r>
        <w:t>Podstawa prawna: art. 6 ust. 1 lit. c RODO — obowiązek prawny ciążący na Administratorze.</w:t>
      </w:r>
    </w:p>
    <w:p w14:paraId="57C532EA" w14:textId="77777777" w:rsidR="00BD32F0" w:rsidRDefault="00000000">
      <w:pPr>
        <w:pStyle w:val="Nagwek2"/>
      </w:pPr>
      <w:r>
        <w:lastRenderedPageBreak/>
        <w:t>4.6. Dochodzenie i obrona roszczeń</w:t>
      </w:r>
    </w:p>
    <w:p w14:paraId="433F2867" w14:textId="77777777" w:rsidR="00BD32F0" w:rsidRDefault="00000000">
      <w:r>
        <w:t>Dane mogą być przetwarzane w celu ustalenia, dochodzenia lub obrony roszczeń związanych z realizacją usług, płatnościami, reklamacjami lub udziałem w szkoleniu.</w:t>
      </w:r>
    </w:p>
    <w:p w14:paraId="68FDD8BF" w14:textId="77777777" w:rsidR="00BD32F0" w:rsidRDefault="00000000">
      <w:r>
        <w:t>Podstawa prawna: art. 6 ust. 1 lit. f RODO — prawnie uzasadniony interes Administratora.</w:t>
      </w:r>
    </w:p>
    <w:p w14:paraId="6D7115B7" w14:textId="77777777" w:rsidR="00BD32F0" w:rsidRDefault="00000000">
      <w:pPr>
        <w:pStyle w:val="Nagwek2"/>
      </w:pPr>
      <w:r>
        <w:t>4.7. Marketing własnych usług</w:t>
      </w:r>
    </w:p>
    <w:p w14:paraId="265AF0C3" w14:textId="77777777" w:rsidR="00BD32F0" w:rsidRDefault="00000000">
      <w:r>
        <w:t>Dane mogą być przetwarzane w celu przesyłania informacji o szkoleniach, webinarach, wydarzeniach i usługach Administratora, jeżeli osoba wyraziła odpowiednią zgodę lub jeżeli przepisy prawa pozwalają na taki kontakt.</w:t>
      </w:r>
    </w:p>
    <w:p w14:paraId="09D3363F" w14:textId="77777777" w:rsidR="00BD32F0" w:rsidRDefault="00000000">
      <w:r>
        <w:t>Podstawa prawna: art. 6 ust. 1 lit. a RODO — zgoda, albo art. 6 ust. 1 lit. f RODO — prawnie uzasadniony interes Administratora, jeżeli kontakt dotyczy relacji z klientem lub osoby zainteresowanej ofertą.</w:t>
      </w:r>
      <w:r>
        <w:br/>
      </w:r>
      <w:r>
        <w:br/>
        <w:t>Zgoda na komunikację marketingową może zostać wycofana w każdym czasie.</w:t>
      </w:r>
    </w:p>
    <w:p w14:paraId="06D4B45B" w14:textId="77777777" w:rsidR="00BD32F0" w:rsidRDefault="00000000">
      <w:pPr>
        <w:pStyle w:val="Nagwek2"/>
      </w:pPr>
      <w:r>
        <w:t>4.8. Analityka i poprawa działania strony</w:t>
      </w:r>
    </w:p>
    <w:p w14:paraId="2917B3A5" w14:textId="77777777" w:rsidR="00BD32F0" w:rsidRDefault="00000000">
      <w:r>
        <w:t>Dane techniczne i statystyczne mogą być przetwarzane w celu analizy ruchu na stronie, poprawy jej działania, mierzenia skuteczności kampanii oraz dostosowania treści do użytkowników.</w:t>
      </w:r>
    </w:p>
    <w:p w14:paraId="0D537758" w14:textId="77777777" w:rsidR="00BD32F0" w:rsidRDefault="00000000">
      <w:r>
        <w:t>Podstawa prawna: art. 6 ust. 1 lit. f RODO — prawnie uzasadniony interes Administratora, a w zakresie plików cookies wymagających zgody — art. 6 ust. 1 lit. a RODO.</w:t>
      </w:r>
    </w:p>
    <w:p w14:paraId="56161980" w14:textId="77777777" w:rsidR="00BD32F0" w:rsidRDefault="00000000">
      <w:pPr>
        <w:pStyle w:val="Nagwek1"/>
      </w:pPr>
      <w:r>
        <w:t>5. Dobrowolność podania danych</w:t>
      </w:r>
    </w:p>
    <w:p w14:paraId="28DD15A0" w14:textId="77777777" w:rsidR="00BD32F0" w:rsidRDefault="00000000">
      <w:r>
        <w:t>Podanie danych osobowych jest dobrowolne, ale w niektórych przypadkach niezbędne do:</w:t>
      </w:r>
    </w:p>
    <w:p w14:paraId="44935199" w14:textId="77777777" w:rsidR="00BD32F0" w:rsidRDefault="00000000">
      <w:pPr>
        <w:pStyle w:val="Listapunktowana"/>
      </w:pPr>
      <w:r>
        <w:t>udzielenia odpowiedzi na zapytanie</w:t>
      </w:r>
    </w:p>
    <w:p w14:paraId="62AE3671" w14:textId="77777777" w:rsidR="00BD32F0" w:rsidRDefault="00000000">
      <w:pPr>
        <w:pStyle w:val="Listapunktowana"/>
      </w:pPr>
      <w:r>
        <w:t>zapisania na webinar</w:t>
      </w:r>
    </w:p>
    <w:p w14:paraId="506B816A" w14:textId="77777777" w:rsidR="00BD32F0" w:rsidRDefault="00000000">
      <w:pPr>
        <w:pStyle w:val="Listapunktowana"/>
      </w:pPr>
      <w:r>
        <w:t>zapisania na szkolenie</w:t>
      </w:r>
    </w:p>
    <w:p w14:paraId="47509CB8" w14:textId="77777777" w:rsidR="00BD32F0" w:rsidRDefault="00000000">
      <w:pPr>
        <w:pStyle w:val="Listapunktowana"/>
      </w:pPr>
      <w:r>
        <w:t>zawarcia i wykonania umowy</w:t>
      </w:r>
    </w:p>
    <w:p w14:paraId="7A99172E" w14:textId="77777777" w:rsidR="00BD32F0" w:rsidRDefault="00000000">
      <w:pPr>
        <w:pStyle w:val="Listapunktowana"/>
      </w:pPr>
      <w:r>
        <w:t>wystawienia faktury</w:t>
      </w:r>
    </w:p>
    <w:p w14:paraId="5E1B45D5" w14:textId="77777777" w:rsidR="00BD32F0" w:rsidRDefault="00000000">
      <w:pPr>
        <w:pStyle w:val="Listapunktowana"/>
      </w:pPr>
      <w:r>
        <w:t>obsługi płatności</w:t>
      </w:r>
    </w:p>
    <w:p w14:paraId="5752DB9D" w14:textId="77777777" w:rsidR="00BD32F0" w:rsidRDefault="00000000">
      <w:pPr>
        <w:pStyle w:val="Listapunktowana"/>
      </w:pPr>
      <w:r>
        <w:t>wydania certyfikatu lub zaświadczenia</w:t>
      </w:r>
    </w:p>
    <w:p w14:paraId="20BFEAB5" w14:textId="77777777" w:rsidR="00BD32F0" w:rsidRDefault="00000000">
      <w:r>
        <w:t>Brak podania danych może uniemożliwić skorzystanie z wybranej usługi.</w:t>
      </w:r>
    </w:p>
    <w:p w14:paraId="7D9BDEF8" w14:textId="77777777" w:rsidR="00BD32F0" w:rsidRDefault="00000000">
      <w:pPr>
        <w:pStyle w:val="Nagwek1"/>
      </w:pPr>
      <w:r>
        <w:t>6. Odbiorcy danych</w:t>
      </w:r>
    </w:p>
    <w:p w14:paraId="5FC5B94B" w14:textId="77777777" w:rsidR="00BD32F0" w:rsidRDefault="00000000">
      <w:r>
        <w:t>Dane osobowe mogą być przekazywane następującym kategoriom odbiorców:</w:t>
      </w:r>
    </w:p>
    <w:p w14:paraId="3F624CFC" w14:textId="77777777" w:rsidR="00BD32F0" w:rsidRDefault="00000000">
      <w:pPr>
        <w:pStyle w:val="Listapunktowana"/>
      </w:pPr>
      <w:r>
        <w:t>podmiotom świadczącym usługi hostingowe i informatyczne</w:t>
      </w:r>
    </w:p>
    <w:p w14:paraId="3930381D" w14:textId="77777777" w:rsidR="00BD32F0" w:rsidRDefault="00000000">
      <w:pPr>
        <w:pStyle w:val="Listapunktowana"/>
      </w:pPr>
      <w:r>
        <w:t>operatorom płatności</w:t>
      </w:r>
    </w:p>
    <w:p w14:paraId="09E57ED7" w14:textId="77777777" w:rsidR="00BD32F0" w:rsidRDefault="00000000">
      <w:pPr>
        <w:pStyle w:val="Listapunktowana"/>
      </w:pPr>
      <w:r>
        <w:t>podmiotom świadczącym usługi księgowe</w:t>
      </w:r>
    </w:p>
    <w:p w14:paraId="443FAA77" w14:textId="77777777" w:rsidR="00BD32F0" w:rsidRDefault="00000000">
      <w:pPr>
        <w:pStyle w:val="Listapunktowana"/>
      </w:pPr>
      <w:r>
        <w:t>podmiotom świadczącym usługi prawne</w:t>
      </w:r>
    </w:p>
    <w:p w14:paraId="597B5F16" w14:textId="77777777" w:rsidR="00BD32F0" w:rsidRDefault="00000000">
      <w:pPr>
        <w:pStyle w:val="Listapunktowana"/>
      </w:pPr>
      <w:r>
        <w:t>dostawcom narzędzi do obsługi formularzy, e-maili i newsletterów</w:t>
      </w:r>
    </w:p>
    <w:p w14:paraId="6CFBB03F" w14:textId="77777777" w:rsidR="00BD32F0" w:rsidRDefault="00000000">
      <w:pPr>
        <w:pStyle w:val="Listapunktowana"/>
      </w:pPr>
      <w:r>
        <w:t>dostawcom narzędzi analitycznych i marketingowych</w:t>
      </w:r>
    </w:p>
    <w:p w14:paraId="0EA55840" w14:textId="77777777" w:rsidR="00BD32F0" w:rsidRDefault="00000000">
      <w:pPr>
        <w:pStyle w:val="Listapunktowana"/>
      </w:pPr>
      <w:r>
        <w:t>instruktorom i osobom współpracującym przy organizacji szkolenia, w zakresie niezbędnym do realizacji szkolenia</w:t>
      </w:r>
    </w:p>
    <w:p w14:paraId="7837505C" w14:textId="77777777" w:rsidR="00BD32F0" w:rsidRDefault="00000000">
      <w:pPr>
        <w:pStyle w:val="Listapunktowana"/>
      </w:pPr>
      <w:r>
        <w:lastRenderedPageBreak/>
        <w:t>organom publicznym, jeżeli obowiązek przekazania danych wynika z przepisów prawa</w:t>
      </w:r>
    </w:p>
    <w:p w14:paraId="7D12D3B4" w14:textId="77777777" w:rsidR="00BD32F0" w:rsidRDefault="00000000">
      <w:r>
        <w:t>Dane są przekazywane wyłącznie w zakresie niezbędnym do realizacji określonych celów.</w:t>
      </w:r>
    </w:p>
    <w:p w14:paraId="56508B03" w14:textId="77777777" w:rsidR="00BD32F0" w:rsidRDefault="00000000">
      <w:pPr>
        <w:pStyle w:val="Nagwek1"/>
      </w:pPr>
      <w:r>
        <w:t>7. Przekazywanie danych poza Europejski Obszar Gospodarczy</w:t>
      </w:r>
    </w:p>
    <w:p w14:paraId="6AF1DE36" w14:textId="77777777" w:rsidR="00BD32F0" w:rsidRDefault="00000000">
      <w:r>
        <w:t>Co do zasady Administrator nie przekazuje danych osobowych poza Europejski Obszar Gospodarczy, chyba że korzystanie z określonych narzędzi technologicznych, analitycznych, marketingowych, mailingowych lub płatniczych wiąże się z takim przekazaniem.</w:t>
      </w:r>
    </w:p>
    <w:p w14:paraId="5BE69B93" w14:textId="77777777" w:rsidR="00BD32F0" w:rsidRDefault="00000000">
      <w:r>
        <w:t>Jeżeli dane będą przekazywane poza Europejski Obszar Gospodarczy, Administrator zapewni odpowiednie zabezpieczenia przewidziane przez RODO, w szczególności standardowe klauzule umowne lub inne mechanizmy zgodne z przepisami.</w:t>
      </w:r>
    </w:p>
    <w:p w14:paraId="38EB4E37" w14:textId="77777777" w:rsidR="00BD32F0" w:rsidRDefault="00000000">
      <w:pPr>
        <w:pStyle w:val="Nagwek1"/>
      </w:pPr>
      <w:r>
        <w:t>8. Okres przechowywania danych</w:t>
      </w:r>
    </w:p>
    <w:p w14:paraId="36245877" w14:textId="77777777" w:rsidR="00BD32F0" w:rsidRDefault="00000000">
      <w:r>
        <w:t>Dane osobowe są przechowywane przez okres niezbędny do realizacji celu, dla którego zostały zebrane.</w:t>
      </w:r>
    </w:p>
    <w:p w14:paraId="2B62A7D2" w14:textId="77777777" w:rsidR="00BD32F0" w:rsidRDefault="00000000">
      <w:r>
        <w:t>W szczególności:</w:t>
      </w:r>
    </w:p>
    <w:p w14:paraId="02CCEDEC" w14:textId="77777777" w:rsidR="00BD32F0" w:rsidRDefault="00000000">
      <w:pPr>
        <w:pStyle w:val="Listapunktowana"/>
      </w:pPr>
      <w:r>
        <w:t>dane związane z zapytaniami — przez okres niezbędny do obsługi korespondencji, a następnie przez okres potrzebny do obrony przed ewentualnymi roszczeniami</w:t>
      </w:r>
    </w:p>
    <w:p w14:paraId="0AD026EB" w14:textId="77777777" w:rsidR="00BD32F0" w:rsidRDefault="00000000">
      <w:pPr>
        <w:pStyle w:val="Listapunktowana"/>
      </w:pPr>
      <w:r>
        <w:t>dane związane z udziałem w webinarze — przez okres organizacji webinaru oraz późniejszej komunikacji, jeżeli osoba wyraziła zgodę na kontakt</w:t>
      </w:r>
    </w:p>
    <w:p w14:paraId="6E71B0FB" w14:textId="77777777" w:rsidR="00BD32F0" w:rsidRDefault="00000000">
      <w:pPr>
        <w:pStyle w:val="Listapunktowana"/>
      </w:pPr>
      <w:r>
        <w:t>dane związane ze szkoleniem — przez okres realizacji szkolenia oraz okres wymagany do dokumentacji, rozliczeń i ewentualnych roszczeń</w:t>
      </w:r>
    </w:p>
    <w:p w14:paraId="1A9F7314" w14:textId="77777777" w:rsidR="00BD32F0" w:rsidRDefault="00000000">
      <w:pPr>
        <w:pStyle w:val="Listapunktowana"/>
      </w:pPr>
      <w:r>
        <w:t>dane księgowe i fakturowe — przez okres wymagany przepisami prawa podatkowego i rachunkowego</w:t>
      </w:r>
    </w:p>
    <w:p w14:paraId="720E922A" w14:textId="77777777" w:rsidR="00BD32F0" w:rsidRDefault="00000000">
      <w:pPr>
        <w:pStyle w:val="Listapunktowana"/>
      </w:pPr>
      <w:r>
        <w:t>dane przetwarzane na podstawie zgody — do czasu jej wycofania, chyba że istnieje inna podstawa prawna dalszego przetwarzania</w:t>
      </w:r>
    </w:p>
    <w:p w14:paraId="340A5589" w14:textId="77777777" w:rsidR="00BD32F0" w:rsidRDefault="00000000">
      <w:pPr>
        <w:pStyle w:val="Listapunktowana"/>
      </w:pPr>
      <w:r>
        <w:t>dane przetwarzane w celu dochodzenia lub obrony roszczeń — do czasu upływu terminów przedawnienia roszczeń</w:t>
      </w:r>
    </w:p>
    <w:p w14:paraId="0B80416A" w14:textId="77777777" w:rsidR="00BD32F0" w:rsidRDefault="00000000">
      <w:pPr>
        <w:pStyle w:val="Nagwek1"/>
      </w:pPr>
      <w:r>
        <w:t>9. Prawa osób, których dane dotyczą</w:t>
      </w:r>
    </w:p>
    <w:p w14:paraId="525A2E6A" w14:textId="77777777" w:rsidR="00BD32F0" w:rsidRDefault="00000000">
      <w:r>
        <w:t>Osobie, której dane dotyczą, przysługuje prawo do:</w:t>
      </w:r>
    </w:p>
    <w:p w14:paraId="68B3671B" w14:textId="77777777" w:rsidR="00BD32F0" w:rsidRDefault="00000000">
      <w:pPr>
        <w:pStyle w:val="Listapunktowana"/>
      </w:pPr>
      <w:r>
        <w:t>dostępu do swoich danych</w:t>
      </w:r>
    </w:p>
    <w:p w14:paraId="45876567" w14:textId="77777777" w:rsidR="00BD32F0" w:rsidRDefault="00000000">
      <w:pPr>
        <w:pStyle w:val="Listapunktowana"/>
      </w:pPr>
      <w:r>
        <w:t>otrzymania kopii danych</w:t>
      </w:r>
    </w:p>
    <w:p w14:paraId="7649FE26" w14:textId="77777777" w:rsidR="00BD32F0" w:rsidRDefault="00000000">
      <w:pPr>
        <w:pStyle w:val="Listapunktowana"/>
      </w:pPr>
      <w:r>
        <w:t>sprostowania danych</w:t>
      </w:r>
    </w:p>
    <w:p w14:paraId="0FA800ED" w14:textId="77777777" w:rsidR="00BD32F0" w:rsidRDefault="00000000">
      <w:pPr>
        <w:pStyle w:val="Listapunktowana"/>
      </w:pPr>
      <w:r>
        <w:t>usunięcia danych</w:t>
      </w:r>
    </w:p>
    <w:p w14:paraId="3B384729" w14:textId="77777777" w:rsidR="00BD32F0" w:rsidRDefault="00000000">
      <w:pPr>
        <w:pStyle w:val="Listapunktowana"/>
      </w:pPr>
      <w:r>
        <w:t>ograniczenia przetwarzania</w:t>
      </w:r>
    </w:p>
    <w:p w14:paraId="790EB92C" w14:textId="77777777" w:rsidR="00BD32F0" w:rsidRDefault="00000000">
      <w:pPr>
        <w:pStyle w:val="Listapunktowana"/>
      </w:pPr>
      <w:r>
        <w:t>przenoszenia danych</w:t>
      </w:r>
    </w:p>
    <w:p w14:paraId="44E2BF8D" w14:textId="77777777" w:rsidR="00BD32F0" w:rsidRDefault="00000000">
      <w:pPr>
        <w:pStyle w:val="Listapunktowana"/>
      </w:pPr>
      <w:r>
        <w:t>wniesienia sprzeciwu wobec przetwarzania danych</w:t>
      </w:r>
    </w:p>
    <w:p w14:paraId="49DB53B9" w14:textId="77777777" w:rsidR="00BD32F0" w:rsidRDefault="00000000">
      <w:pPr>
        <w:pStyle w:val="Listapunktowana"/>
      </w:pPr>
      <w:r>
        <w:t>wycofania zgody w dowolnym momencie, jeżeli dane są przetwarzane na podstawie zgody</w:t>
      </w:r>
    </w:p>
    <w:p w14:paraId="7E27AF54" w14:textId="77777777" w:rsidR="00BD32F0" w:rsidRDefault="00000000">
      <w:pPr>
        <w:pStyle w:val="Listapunktowana"/>
      </w:pPr>
      <w:r>
        <w:t>wniesienia skargi do Prezesa Urzędu Ochrony Danych Osobowych</w:t>
      </w:r>
    </w:p>
    <w:p w14:paraId="537E2286" w14:textId="77777777" w:rsidR="00BD32F0" w:rsidRDefault="00000000">
      <w:r>
        <w:t>Wycofanie zgody nie wpływa na zgodność z prawem przetwarzania dokonanego przed jej wycofaniem.</w:t>
      </w:r>
    </w:p>
    <w:p w14:paraId="28FF5602" w14:textId="77777777" w:rsidR="00BD32F0" w:rsidRDefault="00000000">
      <w:r>
        <w:t>W celu realizacji swoich praw można skontaktować się z Administratorem pod adresem: biuro@power-technology.pl.</w:t>
      </w:r>
    </w:p>
    <w:p w14:paraId="669350B5" w14:textId="77777777" w:rsidR="00BD32F0" w:rsidRDefault="00000000">
      <w:pPr>
        <w:pStyle w:val="Nagwek1"/>
      </w:pPr>
      <w:r>
        <w:lastRenderedPageBreak/>
        <w:t>10. Pliki cookies i podobne technologie</w:t>
      </w:r>
    </w:p>
    <w:p w14:paraId="3C8C229F" w14:textId="77777777" w:rsidR="00BD32F0" w:rsidRDefault="00000000">
      <w:r>
        <w:t>Strona internetowa może korzystać z plików cookies oraz podobnych technologii.</w:t>
      </w:r>
    </w:p>
    <w:p w14:paraId="6718F2B2" w14:textId="77777777" w:rsidR="00BD32F0" w:rsidRDefault="00000000">
      <w:r>
        <w:t>Pliki cookies to niewielkie pliki tekstowe zapisywane na urządzeniu użytkownika, które umożliwiają prawidłowe działanie strony, zapamiętywanie ustawień, prowadzenie statystyk oraz — w zależności od użytych narzędzi — działania marketingowe.</w:t>
      </w:r>
    </w:p>
    <w:p w14:paraId="432374B3" w14:textId="77777777" w:rsidR="00BD32F0" w:rsidRDefault="00000000">
      <w:r>
        <w:t>Strona może wykorzystywać następujące rodzaje plików cookies:</w:t>
      </w:r>
    </w:p>
    <w:p w14:paraId="4240CF4B" w14:textId="77777777" w:rsidR="00BD32F0" w:rsidRDefault="00000000">
      <w:pPr>
        <w:pStyle w:val="Nagwek2"/>
      </w:pPr>
      <w:r>
        <w:t>10.1. Cookies niezbędne</w:t>
      </w:r>
    </w:p>
    <w:p w14:paraId="4B5D4909" w14:textId="77777777" w:rsidR="00BD32F0" w:rsidRDefault="00000000">
      <w:r>
        <w:t>Są konieczne do prawidłowego działania strony, formularzy, koszyka, płatności lub mechanizmów bezpieczeństwa. Nie wymagają zgody użytkownika.</w:t>
      </w:r>
    </w:p>
    <w:p w14:paraId="54C7C179" w14:textId="77777777" w:rsidR="00BD32F0" w:rsidRDefault="00000000">
      <w:pPr>
        <w:pStyle w:val="Nagwek2"/>
      </w:pPr>
      <w:r>
        <w:t>10.2. Cookies analityczne</w:t>
      </w:r>
    </w:p>
    <w:p w14:paraId="0E562BAE" w14:textId="77777777" w:rsidR="00BD32F0" w:rsidRDefault="00000000">
      <w:r>
        <w:t>Pomagają analizować sposób korzystania ze strony, liczbę odwiedzin, źródła ruchu i skuteczność działań informacyjnych lub marketingowych. Mogą być stosowane wyłącznie po uzyskaniu zgody użytkownika, jeżeli wymagają tego przepisy.</w:t>
      </w:r>
    </w:p>
    <w:p w14:paraId="1AD67B32" w14:textId="77777777" w:rsidR="00BD32F0" w:rsidRDefault="00000000">
      <w:pPr>
        <w:pStyle w:val="Nagwek2"/>
      </w:pPr>
      <w:r>
        <w:t>10.3. Cookies marketingowe</w:t>
      </w:r>
    </w:p>
    <w:p w14:paraId="3140DD7E" w14:textId="77777777" w:rsidR="00BD32F0" w:rsidRDefault="00000000">
      <w:r>
        <w:t>Służą do prowadzenia działań reklamowych, remarketingowych i mierzenia skuteczności kampanii. Są stosowane wyłącznie po uzyskaniu zgody użytkownika.</w:t>
      </w:r>
    </w:p>
    <w:p w14:paraId="207E0AAF" w14:textId="77777777" w:rsidR="00BD32F0" w:rsidRDefault="00000000">
      <w:r>
        <w:t>Użytkownik może zarządzać zgodami cookies z poziomu banera cookies lub ustawień prywatności dostępnych na stronie. Użytkownik może również zmienić ustawienia plików cookies w swojej przeglądarce internetowej.</w:t>
      </w:r>
    </w:p>
    <w:p w14:paraId="1E6CA23C" w14:textId="77777777" w:rsidR="00BD32F0" w:rsidRDefault="00000000">
      <w:pPr>
        <w:pStyle w:val="Nagwek1"/>
      </w:pPr>
      <w:r>
        <w:t>11. Narzędzia zewnętrzne</w:t>
      </w:r>
    </w:p>
    <w:p w14:paraId="48989649" w14:textId="77777777" w:rsidR="00BD32F0" w:rsidRDefault="00000000">
      <w:r>
        <w:t>Strona może korzystać z narzędzi zewnętrznych, takich jak:</w:t>
      </w:r>
    </w:p>
    <w:p w14:paraId="20CA5B18" w14:textId="77777777" w:rsidR="00BD32F0" w:rsidRDefault="00000000">
      <w:pPr>
        <w:pStyle w:val="Listapunktowana"/>
      </w:pPr>
      <w:r>
        <w:t>operator płatności: [uzupełnić]</w:t>
      </w:r>
    </w:p>
    <w:p w14:paraId="0E1562C4" w14:textId="77777777" w:rsidR="00BD32F0" w:rsidRDefault="00000000">
      <w:pPr>
        <w:pStyle w:val="Listapunktowana"/>
      </w:pPr>
      <w:r>
        <w:t>system formularzy: [uzupełnić]</w:t>
      </w:r>
    </w:p>
    <w:p w14:paraId="657AB1C6" w14:textId="77777777" w:rsidR="00BD32F0" w:rsidRDefault="00000000">
      <w:pPr>
        <w:pStyle w:val="Listapunktowana"/>
      </w:pPr>
      <w:r>
        <w:t>system newslettera lub e-mail marketingu: [uzupełnić]</w:t>
      </w:r>
    </w:p>
    <w:p w14:paraId="2F02D817" w14:textId="77777777" w:rsidR="00BD32F0" w:rsidRDefault="00000000">
      <w:pPr>
        <w:pStyle w:val="Listapunktowana"/>
      </w:pPr>
      <w:r>
        <w:t>narzędzia analityczne, np. Google Analytics: [uzupełnić, jeśli dotyczy]</w:t>
      </w:r>
    </w:p>
    <w:p w14:paraId="1B28B80F" w14:textId="77777777" w:rsidR="00BD32F0" w:rsidRDefault="00000000">
      <w:pPr>
        <w:pStyle w:val="Listapunktowana"/>
      </w:pPr>
      <w:r>
        <w:t>narzędzia reklamowe, np. Meta Pixel / Google Ads: [uzupełnić, jeśli dotyczy]</w:t>
      </w:r>
    </w:p>
    <w:p w14:paraId="0429D8CA" w14:textId="77777777" w:rsidR="00BD32F0" w:rsidRDefault="00000000">
      <w:pPr>
        <w:pStyle w:val="Listapunktowana"/>
      </w:pPr>
      <w:r>
        <w:t>narzędzia hostingowe i techniczne: [uzupełnić]</w:t>
      </w:r>
    </w:p>
    <w:p w14:paraId="546E7FD8" w14:textId="77777777" w:rsidR="00BD32F0" w:rsidRDefault="00000000">
      <w:r>
        <w:t>Każde z tych narzędzi może działać zgodnie z własną polityką prywatności i zasadami przetwarzania danych. Administrator korzysta z takich narzędzi wyłącznie w zakresie niezbędnym do prowadzenia strony, obsługi zgłoszeń, płatności, komunikacji, analityki lub marketingu.</w:t>
      </w:r>
    </w:p>
    <w:p w14:paraId="2E2B5FBB" w14:textId="77777777" w:rsidR="00BD32F0" w:rsidRDefault="00000000">
      <w:pPr>
        <w:pStyle w:val="Nagwek1"/>
      </w:pPr>
      <w:r>
        <w:t>12. Formularze kontaktowe i zapisy</w:t>
      </w:r>
    </w:p>
    <w:p w14:paraId="51044FBD" w14:textId="77777777" w:rsidR="00BD32F0" w:rsidRDefault="00000000">
      <w:r>
        <w:t>Dane przesłane przez formularze dostępne na stronie są wykorzystywane wyłącznie w celu, w jakim zostały przekazane, w szczególności do:</w:t>
      </w:r>
    </w:p>
    <w:p w14:paraId="2D73F874" w14:textId="77777777" w:rsidR="00BD32F0" w:rsidRDefault="00000000">
      <w:pPr>
        <w:pStyle w:val="Listapunktowana"/>
      </w:pPr>
      <w:r>
        <w:t>odpowiedzi na zapytanie</w:t>
      </w:r>
    </w:p>
    <w:p w14:paraId="550F381B" w14:textId="77777777" w:rsidR="00BD32F0" w:rsidRDefault="00000000">
      <w:pPr>
        <w:pStyle w:val="Listapunktowana"/>
      </w:pPr>
      <w:r>
        <w:t>zapisania na webinar</w:t>
      </w:r>
    </w:p>
    <w:p w14:paraId="43E845F7" w14:textId="77777777" w:rsidR="00BD32F0" w:rsidRDefault="00000000">
      <w:pPr>
        <w:pStyle w:val="Listapunktowana"/>
      </w:pPr>
      <w:r>
        <w:t>zapisania na szkolenie</w:t>
      </w:r>
    </w:p>
    <w:p w14:paraId="40D0EC9F" w14:textId="77777777" w:rsidR="00BD32F0" w:rsidRDefault="00000000">
      <w:pPr>
        <w:pStyle w:val="Listapunktowana"/>
      </w:pPr>
      <w:r>
        <w:t>obsługi płatności</w:t>
      </w:r>
    </w:p>
    <w:p w14:paraId="2A126C13" w14:textId="77777777" w:rsidR="00BD32F0" w:rsidRDefault="00000000">
      <w:pPr>
        <w:pStyle w:val="Listapunktowana"/>
      </w:pPr>
      <w:r>
        <w:lastRenderedPageBreak/>
        <w:t>przesłania informacji organizacyjnych</w:t>
      </w:r>
    </w:p>
    <w:p w14:paraId="1FC8E65A" w14:textId="77777777" w:rsidR="00BD32F0" w:rsidRDefault="00000000">
      <w:pPr>
        <w:pStyle w:val="Listapunktowana"/>
      </w:pPr>
      <w:r>
        <w:t>kontaktu w sprawie oferty</w:t>
      </w:r>
    </w:p>
    <w:p w14:paraId="7939CF2D" w14:textId="77777777" w:rsidR="00BD32F0" w:rsidRDefault="00000000">
      <w:r>
        <w:t>Jeżeli formularz zawiera osobną zgodę marketingową, dane mogą być wykorzystywane także do przesyłania informacji o kolejnych szkoleniach, webinarach i usługach Administratora.</w:t>
      </w:r>
    </w:p>
    <w:p w14:paraId="39CDF24D" w14:textId="77777777" w:rsidR="00BD32F0" w:rsidRDefault="00000000">
      <w:pPr>
        <w:pStyle w:val="Nagwek1"/>
      </w:pPr>
      <w:r>
        <w:t>13. Newsletter i komunikacja marketingowa</w:t>
      </w:r>
    </w:p>
    <w:p w14:paraId="2CD53EAD" w14:textId="77777777" w:rsidR="00BD32F0" w:rsidRDefault="00000000">
      <w:r>
        <w:t>Jeżeli użytkownik zapisze się do newslettera lub wyrazi zgodę na otrzymywanie informacji marketingowych, jego dane będą przetwarzane w celu przesyłania informacji o szkoleniach, webinarach, wydarzeniach i usługach Administratora.</w:t>
      </w:r>
    </w:p>
    <w:p w14:paraId="0BD2505D" w14:textId="77777777" w:rsidR="00BD32F0" w:rsidRDefault="00000000">
      <w:r>
        <w:t>Użytkownik może w każdej chwili zrezygnować z newslettera lub wycofać zgodę na komunikację marketingową, kontaktując się z Administratorem pod adresem biuro@power-technology.pl albo korzystając z linku rezygnacji, jeżeli jest dostępny w wiadomości e-mail.</w:t>
      </w:r>
    </w:p>
    <w:p w14:paraId="1E61A746" w14:textId="77777777" w:rsidR="00BD32F0" w:rsidRDefault="00000000">
      <w:pPr>
        <w:pStyle w:val="Nagwek1"/>
      </w:pPr>
      <w:r>
        <w:t>14. Płatności online</w:t>
      </w:r>
    </w:p>
    <w:p w14:paraId="235AF7B5" w14:textId="77777777" w:rsidR="00BD32F0" w:rsidRDefault="00000000">
      <w:r>
        <w:t>W przypadku udostępnienia płatności online dane niezbędne do obsługi transakcji mogą być przekazywane operatorowi płatności.</w:t>
      </w:r>
    </w:p>
    <w:p w14:paraId="73DD94F8" w14:textId="77777777" w:rsidR="00BD32F0" w:rsidRDefault="00000000">
      <w:r>
        <w:t>Administrator nie przechowuje pełnych danych kart płatniczych ani danych logowania do bankowości elektronicznej użytkownika. Dane te są przetwarzane bezpośrednio przez operatora płatności zgodnie z jego zasadami bezpieczeństwa i polityką prywatności.</w:t>
      </w:r>
    </w:p>
    <w:p w14:paraId="16A8F378" w14:textId="77777777" w:rsidR="00BD32F0" w:rsidRDefault="00000000">
      <w:pPr>
        <w:pStyle w:val="Nagwek1"/>
      </w:pPr>
      <w:r>
        <w:t>15. Zabezpieczenia danych</w:t>
      </w:r>
    </w:p>
    <w:p w14:paraId="6A91025B" w14:textId="77777777" w:rsidR="00BD32F0" w:rsidRDefault="00000000">
      <w:r>
        <w:t>Administrator stosuje odpowiednie środki techniczne i organizacyjne mające na celu ochronę danych osobowych przed utratą, nieuprawnionym dostępem, ujawnieniem, zmianą lub zniszczeniem.</w:t>
      </w:r>
    </w:p>
    <w:p w14:paraId="58144D00" w14:textId="77777777" w:rsidR="00BD32F0" w:rsidRDefault="00000000">
      <w:r>
        <w:t>Środki te są dobierane z uwzględnieniem charakteru, zakresu, kontekstu i celów przetwarzania danych oraz ryzyka naruszenia praw lub wolności osób fizycznych.</w:t>
      </w:r>
    </w:p>
    <w:p w14:paraId="1DDAE114" w14:textId="77777777" w:rsidR="00BD32F0" w:rsidRDefault="00000000">
      <w:pPr>
        <w:pStyle w:val="Nagwek1"/>
      </w:pPr>
      <w:r>
        <w:t>16. Zautomatyzowane podejmowanie decyzji i profilowanie</w:t>
      </w:r>
    </w:p>
    <w:p w14:paraId="70F97B34" w14:textId="77777777" w:rsidR="00BD32F0" w:rsidRDefault="00000000">
      <w:r>
        <w:t>Dane osobowe nie są wykorzystywane do podejmowania decyzji wywołujących wobec użytkownika skutki prawne lub w podobny sposób istotnie na niego wpływających w sposób wyłącznie zautomatyzowany.</w:t>
      </w:r>
    </w:p>
    <w:p w14:paraId="2DF869E9" w14:textId="77777777" w:rsidR="00BD32F0" w:rsidRDefault="00000000">
      <w:r>
        <w:t>Jeżeli Administrator będzie korzystał z narzędzi reklamowych umożliwiających profilowanie marketingowe, będzie się ono odbywać wyłącznie w zakresie wynikającym z udzielonych zgód oraz ustawień cookies.</w:t>
      </w:r>
    </w:p>
    <w:p w14:paraId="2E03D867" w14:textId="77777777" w:rsidR="00BD32F0" w:rsidRDefault="00000000">
      <w:pPr>
        <w:pStyle w:val="Nagwek1"/>
      </w:pPr>
      <w:r>
        <w:t>17. Zmiany Polityki prywatności</w:t>
      </w:r>
    </w:p>
    <w:p w14:paraId="6491A934" w14:textId="77777777" w:rsidR="00BD32F0" w:rsidRDefault="00000000">
      <w:r>
        <w:t>Administrator może aktualizować Politykę prywatności w przypadku zmian przepisów prawa, zmian technologicznych, zmian narzędzi wykorzystywanych na stronie lub zmian sposobu przetwarzania danych.</w:t>
      </w:r>
    </w:p>
    <w:p w14:paraId="43151C2A" w14:textId="77777777" w:rsidR="00BD32F0" w:rsidRDefault="00000000">
      <w:r>
        <w:t>Aktualna wersja Polityki prywatności jest publikowana na stronie internetowej.</w:t>
      </w:r>
    </w:p>
    <w:p w14:paraId="1BE63CCB" w14:textId="77777777" w:rsidR="00BD32F0" w:rsidRDefault="00000000">
      <w:pPr>
        <w:pStyle w:val="Nagwek1"/>
      </w:pPr>
      <w:r>
        <w:lastRenderedPageBreak/>
        <w:t>18. Kontakt</w:t>
      </w:r>
    </w:p>
    <w:p w14:paraId="6AB700CD" w14:textId="77777777" w:rsidR="00BD32F0" w:rsidRDefault="00000000">
      <w:r>
        <w:t>W sprawach związanych z ochroną danych osobowych można kontaktować się z Administratorem:</w:t>
      </w:r>
    </w:p>
    <w:p w14:paraId="09A69623" w14:textId="77777777" w:rsidR="00BD32F0" w:rsidRDefault="00000000">
      <w:r>
        <w:t>Power Technology P.S.A.</w:t>
      </w:r>
      <w:r>
        <w:br/>
        <w:t>ul. Widokowa 8</w:t>
      </w:r>
      <w:r>
        <w:br/>
        <w:t>87-162 Lubicz Górny</w:t>
      </w:r>
      <w:r>
        <w:br/>
        <w:t>e-mail: biuro@power-technology.pl</w:t>
      </w:r>
    </w:p>
    <w:p w14:paraId="56DA7223" w14:textId="77777777" w:rsidR="00BD32F0" w:rsidRDefault="00000000">
      <w:pPr>
        <w:pStyle w:val="Nagwek1"/>
      </w:pPr>
      <w:r>
        <w:t>Załącznik informacyjny — rekomendowane zgody na stronie</w:t>
      </w:r>
    </w:p>
    <w:p w14:paraId="1559961D" w14:textId="77777777" w:rsidR="00BD32F0" w:rsidRDefault="00000000">
      <w:r>
        <w:t>Przy wdrożeniu formularzy oraz płatności online rekomenduje się zastosowanie osobnych pól zgód i informacji:</w:t>
      </w:r>
    </w:p>
    <w:p w14:paraId="28E09181" w14:textId="77777777" w:rsidR="00BD32F0" w:rsidRDefault="00000000">
      <w:pPr>
        <w:pStyle w:val="Listapunktowana"/>
      </w:pPr>
      <w:r>
        <w:t>akceptacja Regulaminu szkolenia — pole wymagane</w:t>
      </w:r>
    </w:p>
    <w:p w14:paraId="4A3AD9D4" w14:textId="77777777" w:rsidR="00BD32F0" w:rsidRDefault="00000000">
      <w:pPr>
        <w:pStyle w:val="Listapunktowana"/>
      </w:pPr>
      <w:r>
        <w:t>zapoznanie się z Polityką prywatności — pole wymagane</w:t>
      </w:r>
    </w:p>
    <w:p w14:paraId="4EC37D4C" w14:textId="77777777" w:rsidR="00BD32F0" w:rsidRDefault="00000000">
      <w:pPr>
        <w:pStyle w:val="Listapunktowana"/>
      </w:pPr>
      <w:r>
        <w:t>zgoda na komunikację marketingową — pole opcjonalne</w:t>
      </w:r>
    </w:p>
    <w:p w14:paraId="3CAA99F0" w14:textId="77777777" w:rsidR="00BD32F0" w:rsidRDefault="00000000">
      <w:pPr>
        <w:pStyle w:val="Listapunktowana"/>
      </w:pPr>
      <w:r>
        <w:t>zgoda na cookies analityczne i marketingowe — baner cookies z możliwością zarządzania zgodami</w:t>
      </w:r>
    </w:p>
    <w:sectPr w:rsidR="00BD32F0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DD1218" w14:textId="77777777" w:rsidR="00C92766" w:rsidRDefault="00C92766">
      <w:pPr>
        <w:spacing w:after="0" w:line="240" w:lineRule="auto"/>
      </w:pPr>
      <w:r>
        <w:separator/>
      </w:r>
    </w:p>
  </w:endnote>
  <w:endnote w:type="continuationSeparator" w:id="0">
    <w:p w14:paraId="151D9B13" w14:textId="77777777" w:rsidR="00C92766" w:rsidRDefault="00C92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9DC2FB" w14:textId="77777777" w:rsidR="00BD32F0" w:rsidRDefault="00000000">
    <w:pPr>
      <w:pStyle w:val="Stopka"/>
      <w:jc w:val="center"/>
    </w:pPr>
    <w:r>
      <w:t xml:space="preserve">Power Technology P.S.A. | </w:t>
    </w:r>
    <w:proofErr w:type="spellStart"/>
    <w:r>
      <w:t>Polityka</w:t>
    </w:r>
    <w:proofErr w:type="spellEnd"/>
    <w:r>
      <w:t xml:space="preserve"> </w:t>
    </w:r>
    <w:proofErr w:type="spellStart"/>
    <w:r>
      <w:t>prywatności</w:t>
    </w:r>
    <w:proofErr w:type="spellEnd"/>
    <w:r>
      <w:t xml:space="preserve"> | </w:t>
    </w:r>
    <w:proofErr w:type="spellStart"/>
    <w:r>
      <w:t>strona</w:t>
    </w:r>
    <w:proofErr w:type="spellEnd"/>
    <w:r>
      <w:t xml:space="preserve"> </w:t>
    </w:r>
    <w:r>
      <w:fldChar w:fldCharType="begin"/>
    </w:r>
    <w:r>
      <w:instrText>PAGE</w:instrText>
    </w:r>
    <w:r w:rsidR="001B6D6A">
      <w:fldChar w:fldCharType="separate"/>
    </w:r>
    <w:r w:rsidR="001B6D6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67F055" w14:textId="77777777" w:rsidR="00C92766" w:rsidRDefault="00C92766">
      <w:pPr>
        <w:spacing w:after="0" w:line="240" w:lineRule="auto"/>
      </w:pPr>
      <w:r>
        <w:separator/>
      </w:r>
    </w:p>
  </w:footnote>
  <w:footnote w:type="continuationSeparator" w:id="0">
    <w:p w14:paraId="560503B7" w14:textId="77777777" w:rsidR="00C92766" w:rsidRDefault="00C927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7239303">
    <w:abstractNumId w:val="8"/>
  </w:num>
  <w:num w:numId="2" w16cid:durableId="1909068696">
    <w:abstractNumId w:val="6"/>
  </w:num>
  <w:num w:numId="3" w16cid:durableId="620235059">
    <w:abstractNumId w:val="5"/>
  </w:num>
  <w:num w:numId="4" w16cid:durableId="595485170">
    <w:abstractNumId w:val="4"/>
  </w:num>
  <w:num w:numId="5" w16cid:durableId="970597692">
    <w:abstractNumId w:val="7"/>
  </w:num>
  <w:num w:numId="6" w16cid:durableId="520506980">
    <w:abstractNumId w:val="3"/>
  </w:num>
  <w:num w:numId="7" w16cid:durableId="293603496">
    <w:abstractNumId w:val="2"/>
  </w:num>
  <w:num w:numId="8" w16cid:durableId="1607033658">
    <w:abstractNumId w:val="1"/>
  </w:num>
  <w:num w:numId="9" w16cid:durableId="3457189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6D6A"/>
    <w:rsid w:val="0029639D"/>
    <w:rsid w:val="00326F90"/>
    <w:rsid w:val="00AA1D8D"/>
    <w:rsid w:val="00B47730"/>
    <w:rsid w:val="00BD32F0"/>
    <w:rsid w:val="00C92766"/>
    <w:rsid w:val="00CB0664"/>
    <w:rsid w:val="00E464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15D71E"/>
  <w14:defaultImageDpi w14:val="300"/>
  <w15:docId w15:val="{3C16A343-76BC-7B4B-8B64-67B024194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323232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05050"/>
      <w:sz w:val="23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1691</Words>
  <Characters>11705</Characters>
  <Application>Microsoft Office Word</Application>
  <DocSecurity>0</DocSecurity>
  <Lines>238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LIGATIO PSA</cp:lastModifiedBy>
  <cp:revision>2</cp:revision>
  <dcterms:created xsi:type="dcterms:W3CDTF">2013-12-23T23:15:00Z</dcterms:created>
  <dcterms:modified xsi:type="dcterms:W3CDTF">2026-08-20T14:18:00Z</dcterms:modified>
  <cp:category/>
</cp:coreProperties>
</file>